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吴川市博铺鑫源塑料鞋厂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居家拖鞋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小蹦豆/足乐姿/班都熊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160mm（1.5）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2023年5月1日至2023年6月30日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货号：X2019011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2819400" cy="2133600"/>
                  <wp:effectExtent l="0" t="0" r="0" b="0"/>
                  <wp:docPr id="1" name="图片 1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产品重金属含量、邻苯二甲酸酯项目不符合GB30585-2014标准要求。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可能影响儿童身体健康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退货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通知销售商立即停止销售缺陷产品，并在公司及销售商实体店铺发布召回公告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吴川市博铺鑫源塑料鞋厂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召回服务热线：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0759-5292708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B0F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集中召回时间计划在2025年07月22日至2025年8月22日（具体以实际进度安排为准）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相关用户也可以登录湛江市市场监督管理局网站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通知公告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栏目，或拨打湛江市市场监督管理局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缺陷产品召回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热线电话（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0759-3586186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33146FA"/>
    <w:rsid w:val="06BD5DFB"/>
    <w:rsid w:val="09A71186"/>
    <w:rsid w:val="0C9079A8"/>
    <w:rsid w:val="0CFE2462"/>
    <w:rsid w:val="10A03235"/>
    <w:rsid w:val="1C1F36C1"/>
    <w:rsid w:val="1C2C5C99"/>
    <w:rsid w:val="24403A43"/>
    <w:rsid w:val="334C0A67"/>
    <w:rsid w:val="39297341"/>
    <w:rsid w:val="40992F82"/>
    <w:rsid w:val="51353582"/>
    <w:rsid w:val="54BB19CB"/>
    <w:rsid w:val="591B7433"/>
    <w:rsid w:val="711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413</Words>
  <Characters>477</Characters>
  <Lines>1</Lines>
  <Paragraphs>1</Paragraphs>
  <TotalTime>0</TotalTime>
  <ScaleCrop>false</ScaleCrop>
  <LinksUpToDate>false</LinksUpToDate>
  <CharactersWithSpaces>478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林娇</cp:lastModifiedBy>
  <cp:lastPrinted>2025-07-08T06:17:00Z</cp:lastPrinted>
  <dcterms:modified xsi:type="dcterms:W3CDTF">2025-07-28T09:07:14Z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63D6F76D1E9E45CCBD5F5CE65CAF9A24_13</vt:lpwstr>
  </property>
  <property fmtid="{D5CDD505-2E9C-101B-9397-08002B2CF9AE}" pid="4" name="KSOTemplateDocerSaveRecord">
    <vt:lpwstr>eyJoZGlkIjoiYzQ5Njg4ZmUwY2M3NTMxMDM1MzUyOTk4YTY3OTkyNWYifQ==</vt:lpwstr>
  </property>
</Properties>
</file>