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B21DF5">
        <w:rPr>
          <w:rFonts w:ascii="仿宋" w:eastAsia="仿宋" w:hAnsi="仿宋" w:cs="Times New Roman"/>
          <w:sz w:val="32"/>
          <w:szCs w:val="32"/>
        </w:rPr>
        <w:t>29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494CEF" w:rsidRDefault="00A33E4F" w:rsidP="00494CEF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酒精度</w:t>
      </w:r>
    </w:p>
    <w:p w:rsidR="00494CEF" w:rsidRPr="00494CEF" w:rsidRDefault="000631CF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0631CF">
        <w:rPr>
          <w:rFonts w:ascii="仿宋_GB2312" w:eastAsia="仿宋_GB2312" w:hAnsi="Times New Roman" w:cs="Times New Roman" w:hint="eastAsia"/>
          <w:sz w:val="32"/>
          <w:szCs w:val="32"/>
        </w:rPr>
        <w:t>酒精度又叫酒度，是指在20℃时，100毫升白酒中含有乙醇（酒精）的毫升数，即体积（容量）的百分数。酒精度是酒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>
        <w:rPr>
          <w:rFonts w:ascii="仿宋_GB2312" w:eastAsia="仿宋_GB2312" w:hAnsi="Times New Roman" w:cs="Times New Roman"/>
          <w:sz w:val="32"/>
          <w:szCs w:val="32"/>
        </w:rPr>
        <w:t>产品</w:t>
      </w:r>
      <w:r w:rsidRPr="000631CF">
        <w:rPr>
          <w:rFonts w:ascii="仿宋_GB2312" w:eastAsia="仿宋_GB2312" w:hAnsi="Times New Roman" w:cs="Times New Roman" w:hint="eastAsia"/>
          <w:sz w:val="32"/>
          <w:szCs w:val="32"/>
        </w:rPr>
        <w:t>的一个理化指标，产品明示执行标准规定，酒精度实测值与标签标示值允许差为±1.0%vol。酒精度不达标会影响酒的品质，主要原因有：生产企业检验能力不足，造成检验结果偏差；或是包装不严密造成酒精挥发，导致酒精度降低以致不合格；或是为企业为降低成本，用低度酒冒充高度酒。</w:t>
      </w:r>
    </w:p>
    <w:p w:rsidR="0072082E" w:rsidRPr="0072082E" w:rsidRDefault="006032B8" w:rsidP="006032B8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6032B8">
        <w:rPr>
          <w:rFonts w:ascii="黑体" w:eastAsia="黑体" w:hAnsi="黑体" w:cs="Arial" w:hint="eastAsia"/>
          <w:kern w:val="0"/>
          <w:sz w:val="32"/>
          <w:szCs w:val="32"/>
        </w:rPr>
        <w:t>酸价(以脂肪计)</w:t>
      </w:r>
    </w:p>
    <w:p w:rsidR="00171773" w:rsidRDefault="006032B8" w:rsidP="0072082E">
      <w:pPr>
        <w:pStyle w:val="af"/>
        <w:adjustRightInd w:val="0"/>
        <w:snapToGrid w:val="0"/>
        <w:spacing w:line="600" w:lineRule="exact"/>
        <w:ind w:firstLineChars="221" w:firstLine="707"/>
        <w:rPr>
          <w:rFonts w:ascii="黑体" w:eastAsia="黑体" w:hAnsi="黑体" w:cs="Arial"/>
          <w:kern w:val="0"/>
          <w:sz w:val="32"/>
          <w:szCs w:val="32"/>
        </w:rPr>
      </w:pP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酸价主要反映食品中的油脂酸败程度。酸价超标会导致食品有哈喇味，超标严重时所产生的醛、酮、酸会破坏脂溶性维生素，导致肠胃不适。《食品安全国家标准 坚果与籽类食品》（GB 19300-2014）中规定，</w:t>
      </w:r>
      <w:r w:rsidR="0068706D">
        <w:rPr>
          <w:rFonts w:ascii="仿宋_GB2312" w:eastAsia="仿宋_GB2312" w:hAnsi="Times New Roman" w:cs="Times New Roman" w:hint="eastAsia"/>
          <w:sz w:val="32"/>
          <w:szCs w:val="32"/>
        </w:rPr>
        <w:t>黑芝麻</w:t>
      </w: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中酸价（以脂肪计）的最大限量值为3mg/g。造成酸</w:t>
      </w:r>
      <w:r w:rsidR="0068706D">
        <w:rPr>
          <w:rFonts w:ascii="仿宋_GB2312" w:eastAsia="仿宋_GB2312" w:hAnsi="Times New Roman" w:cs="Times New Roman" w:hint="eastAsia"/>
          <w:sz w:val="32"/>
          <w:szCs w:val="32"/>
        </w:rPr>
        <w:t>价</w:t>
      </w:r>
      <w:r w:rsidRPr="006032B8">
        <w:rPr>
          <w:rFonts w:ascii="仿宋_GB2312" w:eastAsia="仿宋_GB2312" w:hAnsi="Times New Roman" w:cs="Times New Roman" w:hint="eastAsia"/>
          <w:sz w:val="32"/>
          <w:szCs w:val="32"/>
        </w:rPr>
        <w:t>不合格的原因，可能是原料采购上把关不严、生产工艺不达标、产品储藏条件不当等，特别是在环境温度较高时，易导致食品中油脂的氧化酸败。</w:t>
      </w:r>
    </w:p>
    <w:p w:rsidR="0072082E" w:rsidRDefault="00CB47A2" w:rsidP="00CB47A2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CB47A2">
        <w:rPr>
          <w:rFonts w:ascii="黑体" w:eastAsia="黑体" w:hAnsi="黑体" w:cs="Arial" w:hint="eastAsia"/>
          <w:kern w:val="0"/>
          <w:sz w:val="32"/>
          <w:szCs w:val="32"/>
        </w:rPr>
        <w:t>菌落总数</w:t>
      </w:r>
    </w:p>
    <w:p w:rsidR="002476E5" w:rsidRPr="00494CEF" w:rsidRDefault="00CB47A2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CB47A2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菌落总数是指示性微生物指标，并非致病菌指标，主要用</w:t>
      </w:r>
      <w:r w:rsidRPr="00CB47A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来评价食品清洁度，反映食品在生产过程中是否符合卫生要求。菌落总数超标的原因，可能是原料初始菌落数较高，或者个别企业可能未按要求严格控制生产加工过程的卫生条件，包装容器、器皿清洗消毒不到位，还有可能与产品包装密封不严，储运温度等条件控制不当等有关。食品中菌落总数超标，会破坏食品营养成分，加速食品腐败变质。</w:t>
      </w:r>
    </w:p>
    <w:p w:rsidR="00453373" w:rsidRPr="00453373" w:rsidRDefault="00B8581C" w:rsidP="00B8581C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B8581C">
        <w:rPr>
          <w:rFonts w:ascii="黑体" w:eastAsia="黑体" w:hAnsi="黑体" w:cs="Arial" w:hint="eastAsia"/>
          <w:kern w:val="0"/>
          <w:sz w:val="32"/>
          <w:szCs w:val="32"/>
        </w:rPr>
        <w:t>氨基酸态氮</w:t>
      </w:r>
    </w:p>
    <w:p w:rsidR="00453373" w:rsidRPr="00782C80" w:rsidRDefault="00DE6CD7" w:rsidP="0045337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6CD7">
        <w:rPr>
          <w:rFonts w:ascii="仿宋" w:eastAsia="仿宋" w:hAnsi="仿宋" w:cs="Arial" w:hint="eastAsia"/>
          <w:kern w:val="0"/>
          <w:sz w:val="32"/>
          <w:szCs w:val="32"/>
        </w:rPr>
        <w:t>氨基酸态氮是</w:t>
      </w:r>
      <w:r w:rsidR="00942D3D">
        <w:rPr>
          <w:rFonts w:ascii="仿宋" w:eastAsia="仿宋" w:hAnsi="仿宋" w:cs="Arial" w:hint="eastAsia"/>
          <w:kern w:val="0"/>
          <w:sz w:val="32"/>
          <w:szCs w:val="32"/>
        </w:rPr>
        <w:t>蚝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油的</w:t>
      </w:r>
      <w:r w:rsidR="00942D3D" w:rsidRPr="00942D3D">
        <w:rPr>
          <w:rFonts w:ascii="仿宋" w:eastAsia="仿宋" w:hAnsi="仿宋" w:cs="Arial" w:hint="eastAsia"/>
          <w:kern w:val="0"/>
          <w:sz w:val="32"/>
          <w:szCs w:val="32"/>
        </w:rPr>
        <w:t>一个理化指标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942D3D">
        <w:rPr>
          <w:rFonts w:ascii="仿宋" w:eastAsia="仿宋" w:hAnsi="仿宋" w:cs="Arial" w:hint="eastAsia"/>
          <w:kern w:val="0"/>
          <w:sz w:val="32"/>
          <w:szCs w:val="32"/>
        </w:rPr>
        <w:t>该指标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不合格主要影响产品的品质。《</w:t>
      </w:r>
      <w:r w:rsidR="00942D3D">
        <w:rPr>
          <w:rFonts w:ascii="仿宋" w:eastAsia="仿宋" w:hAnsi="仿宋" w:cs="Arial" w:hint="eastAsia"/>
          <w:kern w:val="0"/>
          <w:sz w:val="32"/>
          <w:szCs w:val="32"/>
        </w:rPr>
        <w:t>蚝</w:t>
      </w:r>
      <w:r w:rsidR="00942D3D" w:rsidRPr="00DE6CD7">
        <w:rPr>
          <w:rFonts w:ascii="仿宋" w:eastAsia="仿宋" w:hAnsi="仿宋" w:cs="Arial" w:hint="eastAsia"/>
          <w:kern w:val="0"/>
          <w:sz w:val="32"/>
          <w:szCs w:val="32"/>
        </w:rPr>
        <w:t>油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》（</w:t>
      </w:r>
      <w:r w:rsidR="00942D3D" w:rsidRPr="00942D3D">
        <w:rPr>
          <w:rFonts w:ascii="仿宋" w:eastAsia="仿宋" w:hAnsi="仿宋" w:cs="Arial"/>
          <w:kern w:val="0"/>
          <w:sz w:val="32"/>
          <w:szCs w:val="32"/>
        </w:rPr>
        <w:t>GB/T 21999-2008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）中规定</w:t>
      </w:r>
      <w:r w:rsidR="00942D3D">
        <w:rPr>
          <w:rFonts w:ascii="仿宋" w:eastAsia="仿宋" w:hAnsi="仿宋" w:cs="Arial" w:hint="eastAsia"/>
          <w:kern w:val="0"/>
          <w:sz w:val="32"/>
          <w:szCs w:val="32"/>
        </w:rPr>
        <w:t>蚝</w:t>
      </w:r>
      <w:r w:rsidR="00942D3D" w:rsidRPr="00DE6CD7">
        <w:rPr>
          <w:rFonts w:ascii="仿宋" w:eastAsia="仿宋" w:hAnsi="仿宋" w:cs="Arial" w:hint="eastAsia"/>
          <w:kern w:val="0"/>
          <w:sz w:val="32"/>
          <w:szCs w:val="32"/>
        </w:rPr>
        <w:t>油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中氨基酸态氮含量不得低于</w:t>
      </w:r>
      <w:r w:rsidR="00942D3D">
        <w:rPr>
          <w:rFonts w:ascii="仿宋" w:eastAsia="仿宋" w:hAnsi="仿宋" w:cs="Arial"/>
          <w:kern w:val="0"/>
          <w:sz w:val="32"/>
          <w:szCs w:val="32"/>
        </w:rPr>
        <w:t>0.3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g/100</w:t>
      </w:r>
      <w:r w:rsidR="00942D3D">
        <w:rPr>
          <w:rFonts w:ascii="仿宋" w:eastAsia="仿宋" w:hAnsi="仿宋" w:cs="Arial"/>
          <w:kern w:val="0"/>
          <w:sz w:val="32"/>
          <w:szCs w:val="32"/>
        </w:rPr>
        <w:t>g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942D3D">
        <w:rPr>
          <w:rFonts w:ascii="仿宋" w:eastAsia="仿宋" w:hAnsi="仿宋" w:cs="Arial" w:hint="eastAsia"/>
          <w:kern w:val="0"/>
          <w:sz w:val="32"/>
          <w:szCs w:val="32"/>
        </w:rPr>
        <w:t>蚝</w:t>
      </w:r>
      <w:r w:rsidR="00942D3D" w:rsidRPr="00DE6CD7">
        <w:rPr>
          <w:rFonts w:ascii="仿宋" w:eastAsia="仿宋" w:hAnsi="仿宋" w:cs="Arial" w:hint="eastAsia"/>
          <w:kern w:val="0"/>
          <w:sz w:val="32"/>
          <w:szCs w:val="32"/>
        </w:rPr>
        <w:t>油</w:t>
      </w:r>
      <w:r w:rsidRPr="00DE6CD7">
        <w:rPr>
          <w:rFonts w:ascii="仿宋" w:eastAsia="仿宋" w:hAnsi="仿宋" w:cs="Arial" w:hint="eastAsia"/>
          <w:kern w:val="0"/>
          <w:sz w:val="32"/>
          <w:szCs w:val="32"/>
        </w:rPr>
        <w:t>中氨基酸态氮含量不达标的原因，可能是原料采购环节质量把关不严；也可能是企业生产工艺控制不严；还可能是企业在生产过程中为降低成本而以次充好</w:t>
      </w:r>
      <w:r w:rsidR="00453373" w:rsidRPr="00782C80">
        <w:rPr>
          <w:rFonts w:ascii="仿宋" w:eastAsia="仿宋" w:hAnsi="仿宋" w:cs="Arial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453373" w:rsidRPr="00782C80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24" w:rsidRDefault="000B1424" w:rsidP="00CB5C84">
      <w:r>
        <w:separator/>
      </w:r>
    </w:p>
  </w:endnote>
  <w:endnote w:type="continuationSeparator" w:id="0">
    <w:p w:rsidR="000B1424" w:rsidRDefault="000B1424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942D3D" w:rsidRPr="00942D3D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24" w:rsidRDefault="000B1424" w:rsidP="00CB5C84">
      <w:r>
        <w:separator/>
      </w:r>
    </w:p>
  </w:footnote>
  <w:footnote w:type="continuationSeparator" w:id="0">
    <w:p w:rsidR="000B1424" w:rsidRDefault="000B1424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099"/>
    <w:multiLevelType w:val="hybridMultilevel"/>
    <w:tmpl w:val="33EE89AE"/>
    <w:lvl w:ilvl="0" w:tplc="45D674B2">
      <w:start w:val="6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CBF1211"/>
    <w:multiLevelType w:val="hybridMultilevel"/>
    <w:tmpl w:val="3F48091E"/>
    <w:lvl w:ilvl="0" w:tplc="1BD627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3E4728"/>
    <w:multiLevelType w:val="hybridMultilevel"/>
    <w:tmpl w:val="051C6FB4"/>
    <w:lvl w:ilvl="0" w:tplc="45D674B2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0397C"/>
    <w:rsid w:val="000066C1"/>
    <w:rsid w:val="00006A34"/>
    <w:rsid w:val="00007DAA"/>
    <w:rsid w:val="00011AFA"/>
    <w:rsid w:val="00013D39"/>
    <w:rsid w:val="000169B4"/>
    <w:rsid w:val="00042AA1"/>
    <w:rsid w:val="00044E73"/>
    <w:rsid w:val="000506C6"/>
    <w:rsid w:val="000547DA"/>
    <w:rsid w:val="00057C9D"/>
    <w:rsid w:val="0006147E"/>
    <w:rsid w:val="000631CF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B1424"/>
    <w:rsid w:val="000C15AC"/>
    <w:rsid w:val="000C5E78"/>
    <w:rsid w:val="000C6E54"/>
    <w:rsid w:val="000D0E4F"/>
    <w:rsid w:val="000D32CA"/>
    <w:rsid w:val="000D352B"/>
    <w:rsid w:val="000D5CF4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1773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156F"/>
    <w:rsid w:val="00226B10"/>
    <w:rsid w:val="002354ED"/>
    <w:rsid w:val="002372CC"/>
    <w:rsid w:val="00245BEA"/>
    <w:rsid w:val="002476E5"/>
    <w:rsid w:val="00250273"/>
    <w:rsid w:val="00252D10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C19A9"/>
    <w:rsid w:val="002C2BBF"/>
    <w:rsid w:val="002D1607"/>
    <w:rsid w:val="002D2547"/>
    <w:rsid w:val="002D490C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742E8"/>
    <w:rsid w:val="00382112"/>
    <w:rsid w:val="00383988"/>
    <w:rsid w:val="0038633A"/>
    <w:rsid w:val="00395FB8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373"/>
    <w:rsid w:val="0045394C"/>
    <w:rsid w:val="00454856"/>
    <w:rsid w:val="00471090"/>
    <w:rsid w:val="00477363"/>
    <w:rsid w:val="00485881"/>
    <w:rsid w:val="00492DE1"/>
    <w:rsid w:val="0049418F"/>
    <w:rsid w:val="00494BF9"/>
    <w:rsid w:val="00494CEF"/>
    <w:rsid w:val="004A00F9"/>
    <w:rsid w:val="004A38BB"/>
    <w:rsid w:val="004A5216"/>
    <w:rsid w:val="004A579B"/>
    <w:rsid w:val="004A654B"/>
    <w:rsid w:val="004A73D7"/>
    <w:rsid w:val="004C2EFF"/>
    <w:rsid w:val="004C6392"/>
    <w:rsid w:val="004D01DA"/>
    <w:rsid w:val="004D2A8A"/>
    <w:rsid w:val="004D5A54"/>
    <w:rsid w:val="004D64B2"/>
    <w:rsid w:val="004D7117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0EAC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0266"/>
    <w:rsid w:val="005C1007"/>
    <w:rsid w:val="005D7D45"/>
    <w:rsid w:val="005E3D6A"/>
    <w:rsid w:val="005E72CB"/>
    <w:rsid w:val="005F1D40"/>
    <w:rsid w:val="005F459B"/>
    <w:rsid w:val="006032B8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06D"/>
    <w:rsid w:val="00687316"/>
    <w:rsid w:val="00690EEB"/>
    <w:rsid w:val="00692F28"/>
    <w:rsid w:val="0069714E"/>
    <w:rsid w:val="006A5576"/>
    <w:rsid w:val="006B1F35"/>
    <w:rsid w:val="006B314E"/>
    <w:rsid w:val="006B47F9"/>
    <w:rsid w:val="006C110B"/>
    <w:rsid w:val="006C228D"/>
    <w:rsid w:val="006C3D93"/>
    <w:rsid w:val="006F32DE"/>
    <w:rsid w:val="006F490A"/>
    <w:rsid w:val="006F5784"/>
    <w:rsid w:val="006F7339"/>
    <w:rsid w:val="00700879"/>
    <w:rsid w:val="007011B5"/>
    <w:rsid w:val="00702140"/>
    <w:rsid w:val="00703864"/>
    <w:rsid w:val="007158BD"/>
    <w:rsid w:val="00715E6B"/>
    <w:rsid w:val="00717745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517E"/>
    <w:rsid w:val="007C0EC5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3641"/>
    <w:rsid w:val="008165F3"/>
    <w:rsid w:val="00821CE5"/>
    <w:rsid w:val="008273BE"/>
    <w:rsid w:val="0083153E"/>
    <w:rsid w:val="008416D9"/>
    <w:rsid w:val="00844135"/>
    <w:rsid w:val="00855D39"/>
    <w:rsid w:val="00855F7D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022F1"/>
    <w:rsid w:val="00910EB2"/>
    <w:rsid w:val="00912EC7"/>
    <w:rsid w:val="00915B5C"/>
    <w:rsid w:val="009171D7"/>
    <w:rsid w:val="00934CDC"/>
    <w:rsid w:val="00942D3D"/>
    <w:rsid w:val="00944B67"/>
    <w:rsid w:val="009479E7"/>
    <w:rsid w:val="0095022D"/>
    <w:rsid w:val="009637D6"/>
    <w:rsid w:val="009756BD"/>
    <w:rsid w:val="00975A60"/>
    <w:rsid w:val="0097634B"/>
    <w:rsid w:val="00980FFA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3E4F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04913"/>
    <w:rsid w:val="00B1264A"/>
    <w:rsid w:val="00B12994"/>
    <w:rsid w:val="00B147BF"/>
    <w:rsid w:val="00B17B6C"/>
    <w:rsid w:val="00B21DF5"/>
    <w:rsid w:val="00B2770C"/>
    <w:rsid w:val="00B316B0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581C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5B9F"/>
    <w:rsid w:val="00C24969"/>
    <w:rsid w:val="00C25798"/>
    <w:rsid w:val="00C312A3"/>
    <w:rsid w:val="00C32795"/>
    <w:rsid w:val="00C3300F"/>
    <w:rsid w:val="00C47E49"/>
    <w:rsid w:val="00C536B9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5780"/>
    <w:rsid w:val="00C97876"/>
    <w:rsid w:val="00CA2437"/>
    <w:rsid w:val="00CB47A2"/>
    <w:rsid w:val="00CB5C84"/>
    <w:rsid w:val="00CB7609"/>
    <w:rsid w:val="00CC4441"/>
    <w:rsid w:val="00CC5731"/>
    <w:rsid w:val="00CD2762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4E9A"/>
    <w:rsid w:val="00DE507B"/>
    <w:rsid w:val="00DE52CB"/>
    <w:rsid w:val="00DE55D1"/>
    <w:rsid w:val="00DE6CD7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A78DD"/>
    <w:rsid w:val="00EB0390"/>
    <w:rsid w:val="00EB5D9A"/>
    <w:rsid w:val="00EC009A"/>
    <w:rsid w:val="00EC1451"/>
    <w:rsid w:val="00EC58C6"/>
    <w:rsid w:val="00EF2FC7"/>
    <w:rsid w:val="00EF73EB"/>
    <w:rsid w:val="00F01BFD"/>
    <w:rsid w:val="00F02EE0"/>
    <w:rsid w:val="00F04BE5"/>
    <w:rsid w:val="00F17545"/>
    <w:rsid w:val="00F21160"/>
    <w:rsid w:val="00F23181"/>
    <w:rsid w:val="00F3056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87BE1"/>
    <w:rsid w:val="00FB4D20"/>
    <w:rsid w:val="00FC246E"/>
    <w:rsid w:val="00FD2444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62C47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6295A-30DB-4324-9CF1-4719D057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2</Pages>
  <Words>112</Words>
  <Characters>641</Characters>
  <Application>Microsoft Office Word</Application>
  <DocSecurity>0</DocSecurity>
  <Lines>5</Lines>
  <Paragraphs>1</Paragraphs>
  <ScaleCrop>false</ScaleCrop>
  <Company>http://sdwm.org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王元元</cp:lastModifiedBy>
  <cp:revision>234</cp:revision>
  <cp:lastPrinted>2019-09-03T01:36:00Z</cp:lastPrinted>
  <dcterms:created xsi:type="dcterms:W3CDTF">2019-06-12T06:07:00Z</dcterms:created>
  <dcterms:modified xsi:type="dcterms:W3CDTF">2022-05-13T03:02:00Z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